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Determiners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Demonstrative    </w:t>
      </w:r>
      <w:r>
        <w:t xml:space="preserve">   Possessive    </w:t>
      </w:r>
      <w:r>
        <w:t xml:space="preserve">   Indefinite article    </w:t>
      </w:r>
      <w:r>
        <w:t xml:space="preserve">   Definite article    </w:t>
      </w:r>
      <w:r>
        <w:t xml:space="preserve">   Determiner    </w:t>
      </w:r>
      <w:r>
        <w:t xml:space="preserve">   Their    </w:t>
      </w:r>
      <w:r>
        <w:t xml:space="preserve">   Our    </w:t>
      </w:r>
      <w:r>
        <w:t xml:space="preserve">   Its    </w:t>
      </w:r>
      <w:r>
        <w:t xml:space="preserve">   Banana    </w:t>
      </w:r>
      <w:r>
        <w:t xml:space="preserve">   Those    </w:t>
      </w:r>
      <w:r>
        <w:t xml:space="preserve">   That    </w:t>
      </w:r>
      <w:r>
        <w:t xml:space="preserve">   This    </w:t>
      </w:r>
      <w:r>
        <w:t xml:space="preserve">   They    </w:t>
      </w:r>
      <w:r>
        <w:t xml:space="preserve">   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Determiners</dc:title>
  <dcterms:created xsi:type="dcterms:W3CDTF">2021-10-11T05:21:51Z</dcterms:created>
  <dcterms:modified xsi:type="dcterms:W3CDTF">2021-10-11T05:21:51Z</dcterms:modified>
</cp:coreProperties>
</file>