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Disabilities &amp; Aging-CP/AS/ASD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SPINAL CORD    </w:t>
      </w:r>
      <w:r>
        <w:t xml:space="preserve">   SENSES    </w:t>
      </w:r>
      <w:r>
        <w:t xml:space="preserve">   SCHEDULES    </w:t>
      </w:r>
      <w:r>
        <w:t xml:space="preserve">   SAFETY    </w:t>
      </w:r>
      <w:r>
        <w:t xml:space="preserve">   ROUTINE    </w:t>
      </w:r>
      <w:r>
        <w:t xml:space="preserve">   ROM    </w:t>
      </w:r>
      <w:r>
        <w:t xml:space="preserve">   RECEIVE INFO    </w:t>
      </w:r>
      <w:r>
        <w:t xml:space="preserve">   NOSE    </w:t>
      </w:r>
      <w:r>
        <w:t xml:space="preserve">   FUNCTIONS    </w:t>
      </w:r>
      <w:r>
        <w:t xml:space="preserve">   EYES    </w:t>
      </w:r>
      <w:r>
        <w:t xml:space="preserve">   ENCOURAGE    </w:t>
      </w:r>
      <w:r>
        <w:t xml:space="preserve">   EARS    </w:t>
      </w:r>
      <w:r>
        <w:t xml:space="preserve">   COMMUNICATION    </w:t>
      </w:r>
      <w:r>
        <w:t xml:space="preserve">   CNS    </w:t>
      </w:r>
      <w:r>
        <w:t xml:space="preserve">   CEREBRAL PALSY    </w:t>
      </w:r>
      <w:r>
        <w:t xml:space="preserve">   BRAIN    </w:t>
      </w:r>
      <w:r>
        <w:t xml:space="preserve">   AUTISM    </w:t>
      </w:r>
      <w:r>
        <w:t xml:space="preserve">   ASPERGERS    </w:t>
      </w:r>
      <w:r>
        <w:t xml:space="preserve">   AGING    </w:t>
      </w:r>
      <w:r>
        <w:t xml:space="preserve">   ADL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Disabilities &amp; Aging-CP/AS/ASD</dc:title>
  <dcterms:created xsi:type="dcterms:W3CDTF">2021-10-11T05:22:05Z</dcterms:created>
  <dcterms:modified xsi:type="dcterms:W3CDTF">2021-10-11T05:22:05Z</dcterms:modified>
</cp:coreProperties>
</file>