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Developmental MIlstones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terrible twos may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develops separation and stanger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average kid is toliet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becomes more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gaining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 to 1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 years to 12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sign of maltreatment for preschoolers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 years to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learning and use of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size, shape, and maturity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 and emotional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 child grows intellectually,emotionally, physically, and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month to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that children start to develop 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growth of a preschooler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starts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growing and understanding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 children start going through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year to 3 years</w:t>
            </w:r>
          </w:p>
        </w:tc>
      </w:tr>
    </w:tbl>
    <w:p>
      <w:pPr>
        <w:pStyle w:val="WordBankLarge"/>
      </w:pPr>
      <w:r>
        <w:t xml:space="preserve">   physical development    </w:t>
      </w:r>
      <w:r>
        <w:t xml:space="preserve">   social development    </w:t>
      </w:r>
      <w:r>
        <w:t xml:space="preserve">   emotional development    </w:t>
      </w:r>
      <w:r>
        <w:t xml:space="preserve">   intellectual development    </w:t>
      </w:r>
      <w:r>
        <w:t xml:space="preserve">   moral    </w:t>
      </w:r>
      <w:r>
        <w:t xml:space="preserve">   newborn    </w:t>
      </w:r>
      <w:r>
        <w:t xml:space="preserve">   infant    </w:t>
      </w:r>
      <w:r>
        <w:t xml:space="preserve">   toddler    </w:t>
      </w:r>
      <w:r>
        <w:t xml:space="preserve">   preschool    </w:t>
      </w:r>
      <w:r>
        <w:t xml:space="preserve">   school age    </w:t>
      </w:r>
      <w:r>
        <w:t xml:space="preserve">   11 months    </w:t>
      </w:r>
      <w:r>
        <w:t xml:space="preserve">   3-4 inches    </w:t>
      </w:r>
      <w:r>
        <w:t xml:space="preserve">   18-36 months    </w:t>
      </w:r>
      <w:r>
        <w:t xml:space="preserve">   autonomy    </w:t>
      </w:r>
      <w:r>
        <w:t xml:space="preserve">   child development    </w:t>
      </w:r>
      <w:r>
        <w:t xml:space="preserve">   3 years    </w:t>
      </w:r>
      <w:r>
        <w:t xml:space="preserve">   10 years    </w:t>
      </w:r>
      <w:r>
        <w:t xml:space="preserve">   12 months    </w:t>
      </w:r>
      <w:r>
        <w:t xml:space="preserve">   12-18 months    </w:t>
      </w:r>
      <w:r>
        <w:t xml:space="preserve">   underweight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MIlstones</dc:title>
  <dcterms:created xsi:type="dcterms:W3CDTF">2021-10-11T05:22:46Z</dcterms:created>
  <dcterms:modified xsi:type="dcterms:W3CDTF">2021-10-11T05:22:46Z</dcterms:modified>
</cp:coreProperties>
</file>