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reading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Transient    </w:t>
      </w:r>
      <w:r>
        <w:t xml:space="preserve">   Premonition    </w:t>
      </w:r>
      <w:r>
        <w:t xml:space="preserve">   Persevere    </w:t>
      </w:r>
      <w:r>
        <w:t xml:space="preserve">   Irrevocable    </w:t>
      </w:r>
      <w:r>
        <w:t xml:space="preserve">   Inherent    </w:t>
      </w:r>
      <w:r>
        <w:t xml:space="preserve">   Harbinger    </w:t>
      </w:r>
      <w:r>
        <w:t xml:space="preserve">   Facile    </w:t>
      </w:r>
      <w:r>
        <w:t xml:space="preserve">   Expend    </w:t>
      </w:r>
      <w:r>
        <w:t xml:space="preserve">   Expedite    </w:t>
      </w:r>
      <w:r>
        <w:t xml:space="preserve">   Elevate    </w:t>
      </w:r>
      <w:r>
        <w:t xml:space="preserve">   Disseminate    </w:t>
      </w:r>
      <w:r>
        <w:t xml:space="preserve">   Diagnosis    </w:t>
      </w:r>
      <w:r>
        <w:t xml:space="preserve">   Deflect    </w:t>
      </w:r>
      <w:r>
        <w:t xml:space="preserve">   Cohesion    </w:t>
      </w:r>
      <w:r>
        <w:t xml:space="preserve">   Catalyst    </w:t>
      </w:r>
      <w:r>
        <w:t xml:space="preserve">   Cacophony    </w:t>
      </w:r>
      <w:r>
        <w:t xml:space="preserve">   Amicable    </w:t>
      </w:r>
      <w:r>
        <w:t xml:space="preserve">   Admonish    </w:t>
      </w:r>
      <w:r>
        <w:t xml:space="preserve">   Adept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reading </dc:title>
  <dcterms:created xsi:type="dcterms:W3CDTF">2021-10-11T05:22:31Z</dcterms:created>
  <dcterms:modified xsi:type="dcterms:W3CDTF">2021-10-11T05:22:31Z</dcterms:modified>
</cp:coreProperties>
</file>