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 Crime and Social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victimless    </w:t>
      </w:r>
      <w:r>
        <w:t xml:space="preserve">   violent    </w:t>
      </w:r>
      <w:r>
        <w:t xml:space="preserve">   strain    </w:t>
      </w:r>
      <w:r>
        <w:t xml:space="preserve">   disorganization    </w:t>
      </w:r>
      <w:r>
        <w:t xml:space="preserve">   control    </w:t>
      </w:r>
      <w:r>
        <w:t xml:space="preserve">   secondary    </w:t>
      </w:r>
      <w:r>
        <w:t xml:space="preserve">   primary    </w:t>
      </w:r>
      <w:r>
        <w:t xml:space="preserve">   power    </w:t>
      </w:r>
      <w:r>
        <w:t xml:space="preserve">   police    </w:t>
      </w:r>
      <w:r>
        <w:t xml:space="preserve">   nonviolent    </w:t>
      </w:r>
      <w:r>
        <w:t xml:space="preserve">   status    </w:t>
      </w:r>
      <w:r>
        <w:t xml:space="preserve">   legal    </w:t>
      </w:r>
      <w:r>
        <w:t xml:space="preserve">   labeling    </w:t>
      </w:r>
      <w:r>
        <w:t xml:space="preserve">   sanctions    </w:t>
      </w:r>
      <w:r>
        <w:t xml:space="preserve">   deviance    </w:t>
      </w:r>
      <w:r>
        <w:t xml:space="preserve">   justice    </w:t>
      </w:r>
      <w:r>
        <w:t xml:space="preserve">   criminal    </w:t>
      </w:r>
      <w:r>
        <w:t xml:space="preserve">   crime    </w:t>
      </w:r>
      <w:r>
        <w:t xml:space="preserve">   court    </w:t>
      </w:r>
      <w:r>
        <w:t xml:space="preserve">   corrections    </w:t>
      </w:r>
      <w:r>
        <w:t xml:space="preserve">   corporate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 Crime and Social Control</dc:title>
  <dcterms:created xsi:type="dcterms:W3CDTF">2021-10-11T05:23:11Z</dcterms:created>
  <dcterms:modified xsi:type="dcterms:W3CDTF">2021-10-11T05:23:11Z</dcterms:modified>
</cp:coreProperties>
</file>