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releases natural fragrant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dead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of honoring our past loved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late children and the unwed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offerings to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of Dia de los Muertos, shows the willingness to laugh at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flower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decorations usually placed around the 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bread commonly eaten on this day</w:t>
            </w:r>
          </w:p>
        </w:tc>
      </w:tr>
    </w:tbl>
    <w:p>
      <w:pPr>
        <w:pStyle w:val="WordBankMedium"/>
      </w:pPr>
      <w:r>
        <w:t xml:space="preserve">   ofrenda    </w:t>
      </w:r>
      <w:r>
        <w:t xml:space="preserve">   angelito    </w:t>
      </w:r>
      <w:r>
        <w:t xml:space="preserve">   calavera    </w:t>
      </w:r>
      <w:r>
        <w:t xml:space="preserve">   cempasuchil    </w:t>
      </w:r>
      <w:r>
        <w:t xml:space="preserve">   pan de muerto    </w:t>
      </w:r>
      <w:r>
        <w:t xml:space="preserve">   papel picado    </w:t>
      </w:r>
      <w:r>
        <w:t xml:space="preserve">   Dia de los Muertos    </w:t>
      </w:r>
      <w:r>
        <w:t xml:space="preserve">   Catrina    </w:t>
      </w:r>
      <w:r>
        <w:t xml:space="preserve">   tumba    </w:t>
      </w:r>
      <w:r>
        <w:t xml:space="preserve">   incienso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2021-10-11T05:23:54Z</dcterms:created>
  <dcterms:modified xsi:type="dcterms:W3CDTF">2021-10-11T05:23:54Z</dcterms:modified>
</cp:coreProperties>
</file>