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diagnosed    </w:t>
      </w:r>
      <w:r>
        <w:t xml:space="preserve">   adults    </w:t>
      </w:r>
      <w:r>
        <w:t xml:space="preserve">   children    </w:t>
      </w:r>
      <w:r>
        <w:t xml:space="preserve">   blood sugar    </w:t>
      </w:r>
      <w:r>
        <w:t xml:space="preserve">   weight    </w:t>
      </w:r>
      <w:r>
        <w:t xml:space="preserve">   food    </w:t>
      </w:r>
      <w:r>
        <w:t xml:space="preserve">   death    </w:t>
      </w:r>
      <w:r>
        <w:t xml:space="preserve">   health    </w:t>
      </w:r>
      <w:r>
        <w:t xml:space="preserve">   Prediabetes    </w:t>
      </w:r>
      <w:r>
        <w:t xml:space="preserve">   body    </w:t>
      </w:r>
      <w:r>
        <w:t xml:space="preserve">   symptoms    </w:t>
      </w:r>
      <w:r>
        <w:t xml:space="preserve">   hospital    </w:t>
      </w:r>
      <w:r>
        <w:t xml:space="preserve">   type two    </w:t>
      </w:r>
      <w:r>
        <w:t xml:space="preserve">   type one    </w:t>
      </w:r>
      <w:r>
        <w:t xml:space="preserve">   disease    </w:t>
      </w:r>
      <w:r>
        <w:t xml:space="preserve">   insulin pump    </w:t>
      </w:r>
      <w:r>
        <w:t xml:space="preserve">   glucose level    </w:t>
      </w:r>
      <w:r>
        <w:t xml:space="preserve">   pancreas    </w:t>
      </w:r>
      <w:r>
        <w:t xml:space="preserve">   sugar    </w:t>
      </w:r>
      <w:r>
        <w:t xml:space="preserve">   diet    </w:t>
      </w:r>
      <w:r>
        <w:t xml:space="preserve">   injection    </w:t>
      </w:r>
      <w:r>
        <w:t xml:space="preserve">   obesity    </w:t>
      </w:r>
      <w:r>
        <w:t xml:space="preserve">   liver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</dc:title>
  <dcterms:created xsi:type="dcterms:W3CDTF">2021-10-11T05:23:44Z</dcterms:created>
  <dcterms:modified xsi:type="dcterms:W3CDTF">2021-10-11T05:23:44Z</dcterms:modified>
</cp:coreProperties>
</file>