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glucagon    </w:t>
      </w:r>
      <w:r>
        <w:t xml:space="preserve">   hormone    </w:t>
      </w:r>
      <w:r>
        <w:t xml:space="preserve">   regulation    </w:t>
      </w:r>
      <w:r>
        <w:t xml:space="preserve">   glucose    </w:t>
      </w:r>
      <w:r>
        <w:t xml:space="preserve">   injections    </w:t>
      </w:r>
      <w:r>
        <w:t xml:space="preserve">   insulin    </w:t>
      </w:r>
      <w:r>
        <w:t xml:space="preserve">   pancreas    </w:t>
      </w:r>
      <w:r>
        <w:t xml:space="preserve">   type2    </w:t>
      </w:r>
      <w:r>
        <w:t xml:space="preserve">   type1    </w:t>
      </w:r>
      <w:r>
        <w:t xml:space="preserve">   diabetes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2021-12-13T03:37:27Z</dcterms:created>
  <dcterms:modified xsi:type="dcterms:W3CDTF">2021-12-13T03:37:27Z</dcterms:modified>
</cp:coreProperties>
</file>