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Awareness Month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Jardiance    </w:t>
      </w:r>
      <w:r>
        <w:t xml:space="preserve">   Insulin Resistant    </w:t>
      </w:r>
      <w:r>
        <w:t xml:space="preserve">   Insulin Deficient    </w:t>
      </w:r>
      <w:r>
        <w:t xml:space="preserve">   Rule of Fifteen    </w:t>
      </w:r>
      <w:r>
        <w:t xml:space="preserve">   Sick Day Management    </w:t>
      </w:r>
      <w:r>
        <w:t xml:space="preserve">   Blood Glucose Monitoring    </w:t>
      </w:r>
      <w:r>
        <w:t xml:space="preserve">   Basal Insulin    </w:t>
      </w:r>
      <w:r>
        <w:t xml:space="preserve">   Metformin    </w:t>
      </w:r>
      <w:r>
        <w:t xml:space="preserve">   Exercise    </w:t>
      </w:r>
      <w:r>
        <w:t xml:space="preserve">   Carbohydrates    </w:t>
      </w:r>
      <w:r>
        <w:t xml:space="preserve">   Lantus    </w:t>
      </w:r>
      <w:r>
        <w:t xml:space="preserve">   Nephropathy    </w:t>
      </w:r>
      <w:r>
        <w:t xml:space="preserve">   Neuropathy    </w:t>
      </w:r>
      <w:r>
        <w:t xml:space="preserve">   Januvia    </w:t>
      </w:r>
      <w:r>
        <w:t xml:space="preserve">   Hypoglycemia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 Month 2019</dc:title>
  <dcterms:created xsi:type="dcterms:W3CDTF">2021-10-11T05:24:01Z</dcterms:created>
  <dcterms:modified xsi:type="dcterms:W3CDTF">2021-10-11T05:24:01Z</dcterms:modified>
</cp:coreProperties>
</file>