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Vision Loss    </w:t>
      </w:r>
      <w:r>
        <w:t xml:space="preserve">   Age    </w:t>
      </w:r>
      <w:r>
        <w:t xml:space="preserve">   Heart Disease    </w:t>
      </w:r>
      <w:r>
        <w:t xml:space="preserve">   Cholesterol    </w:t>
      </w:r>
      <w:r>
        <w:t xml:space="preserve">   Ethnicity    </w:t>
      </w:r>
      <w:r>
        <w:t xml:space="preserve">   Race    </w:t>
      </w:r>
      <w:r>
        <w:t xml:space="preserve">   Glucose    </w:t>
      </w:r>
      <w:r>
        <w:t xml:space="preserve">   Pancreas    </w:t>
      </w:r>
      <w:r>
        <w:t xml:space="preserve">   Genetics    </w:t>
      </w:r>
      <w:r>
        <w:t xml:space="preserve">   Physical Inactivity    </w:t>
      </w:r>
      <w:r>
        <w:t xml:space="preserve">   Blood Pressure    </w:t>
      </w:r>
      <w:r>
        <w:t xml:space="preserve">   Type 2    </w:t>
      </w:r>
      <w:r>
        <w:t xml:space="preserve">   Obesity    </w:t>
      </w:r>
      <w:r>
        <w:t xml:space="preserve">   Risk Factors    </w:t>
      </w:r>
      <w:r>
        <w:t xml:space="preserve">   Gestational    </w:t>
      </w:r>
      <w:r>
        <w:t xml:space="preserve">   Prevention    </w:t>
      </w:r>
      <w:r>
        <w:t xml:space="preserve">   Insulin    </w:t>
      </w:r>
      <w:r>
        <w:t xml:space="preserve">   Prediabetes    </w:t>
      </w:r>
      <w:r>
        <w:t xml:space="preserve">   Blood Sugar    </w:t>
      </w:r>
      <w:r>
        <w:t xml:space="preserve">   Type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 Month</dc:title>
  <dcterms:created xsi:type="dcterms:W3CDTF">2021-11-09T03:49:35Z</dcterms:created>
  <dcterms:modified xsi:type="dcterms:W3CDTF">2021-11-09T03:49:35Z</dcterms:modified>
</cp:coreProperties>
</file>