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Antigens    </w:t>
      </w:r>
      <w:r>
        <w:t xml:space="preserve">   Carbohydrate    </w:t>
      </w:r>
      <w:r>
        <w:t xml:space="preserve">   Diagnosis    </w:t>
      </w:r>
      <w:r>
        <w:t xml:space="preserve">   Dialysis    </w:t>
      </w:r>
      <w:r>
        <w:t xml:space="preserve">   Diet    </w:t>
      </w:r>
      <w:r>
        <w:t xml:space="preserve">   Exercise    </w:t>
      </w:r>
      <w:r>
        <w:t xml:space="preserve">   Fatigue    </w:t>
      </w:r>
      <w:r>
        <w:t xml:space="preserve">   glucose    </w:t>
      </w:r>
      <w:r>
        <w:t xml:space="preserve">   Hyperglycemia    </w:t>
      </w:r>
      <w:r>
        <w:t xml:space="preserve">   Hypoglycemia    </w:t>
      </w:r>
      <w:r>
        <w:t xml:space="preserve">   Insulin    </w:t>
      </w:r>
      <w:r>
        <w:t xml:space="preserve">   Lipohyertrophy    </w:t>
      </w:r>
      <w:r>
        <w:t xml:space="preserve">   Nephropathy    </w:t>
      </w:r>
      <w:r>
        <w:t xml:space="preserve">   Obesity    </w:t>
      </w:r>
      <w:r>
        <w:t xml:space="preserve">   Pancreas    </w:t>
      </w:r>
      <w:r>
        <w:t xml:space="preserve">   Protein    </w:t>
      </w:r>
      <w:r>
        <w:t xml:space="preserve">   Retinopathy    </w:t>
      </w:r>
      <w:r>
        <w:t xml:space="preserve">   Sugar    </w:t>
      </w:r>
      <w:r>
        <w:t xml:space="preserve">   Thirst    </w:t>
      </w:r>
      <w:r>
        <w:t xml:space="preserve">   Type I    </w:t>
      </w:r>
      <w:r>
        <w:t xml:space="preserve">   Type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Word Search</dc:title>
  <dcterms:created xsi:type="dcterms:W3CDTF">2021-10-11T05:23:39Z</dcterms:created>
  <dcterms:modified xsi:type="dcterms:W3CDTF">2021-10-11T05:23:39Z</dcterms:modified>
</cp:coreProperties>
</file>