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Diabetic Mellitus 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Risk factors for Type 2 Diabetic Mellitus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high risk for the development of diabetes and macrovascular disease are Impaired glucose tolerance 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adult-onset diabetes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2-h plasma glucose value of 140 or more and of less than 200 mg/dL during an oral glucose tolerance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changes in blood vessels and nerves can leads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.....develops with ectopic fat deposition in the liver and muscle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Type 1 diabetes is 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insulin-dependent diabetes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Current therapeutic agents available for type 2 diabetes mellitus include insulin, and related compounds, biguanides, thiazolidenediones, α-glucosidase inhibitors and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diabetic eye complication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Diabetes Mellitus is a metabolic disorder characterized by the presence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pathological defects in type 2 diabetes are impaired insulin secretion through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diagnostic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of acute complications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of chronic complications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diabetic type 1 increased risk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most common complication of diabetic mellitus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juvenile-onset diabetes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Type 2 diabetes develops when β-cells fail to secrete sufficient...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Diabetic foot disease can leads to</w:t>
            </w:r>
          </w:p>
        </w:tc>
      </w:tr>
    </w:tbl>
    <w:p>
      <w:pPr>
        <w:pStyle w:val="WordBankLarge"/>
      </w:pPr>
      <w:r>
        <w:t xml:space="preserve">   diabeticretinopathy    </w:t>
      </w:r>
      <w:r>
        <w:t xml:space="preserve">   diabetic neuropathy    </w:t>
      </w:r>
      <w:r>
        <w:t xml:space="preserve">   ulceration    </w:t>
      </w:r>
      <w:r>
        <w:t xml:space="preserve">   limb amputation    </w:t>
      </w:r>
      <w:r>
        <w:t xml:space="preserve">   Type 1 diabetes    </w:t>
      </w:r>
      <w:r>
        <w:t xml:space="preserve">   autoimmune condition    </w:t>
      </w:r>
      <w:r>
        <w:t xml:space="preserve">   heart disease and stroke    </w:t>
      </w:r>
      <w:r>
        <w:t xml:space="preserve">   Type 2 diabetes    </w:t>
      </w:r>
      <w:r>
        <w:t xml:space="preserve">   diabetic type 1    </w:t>
      </w:r>
      <w:r>
        <w:t xml:space="preserve">   chronic hyperglycemia     </w:t>
      </w:r>
      <w:r>
        <w:t xml:space="preserve">   dysfunction pancreatic β-cell    </w:t>
      </w:r>
      <w:r>
        <w:t xml:space="preserve">   Diabetes Ketoacidosis     </w:t>
      </w:r>
      <w:r>
        <w:t xml:space="preserve">   Diabetic nephropathy    </w:t>
      </w:r>
      <w:r>
        <w:t xml:space="preserve">   family history and obesity    </w:t>
      </w:r>
      <w:r>
        <w:t xml:space="preserve">   Fasting plasma glucose test    </w:t>
      </w:r>
      <w:r>
        <w:t xml:space="preserve">   impaired fasting glucose     </w:t>
      </w:r>
      <w:r>
        <w:t xml:space="preserve">    Impaired glucose tolerance     </w:t>
      </w:r>
      <w:r>
        <w:t xml:space="preserve">    sulfonylureas    </w:t>
      </w:r>
      <w:r>
        <w:t xml:space="preserve">   insulin    </w:t>
      </w:r>
      <w:r>
        <w:t xml:space="preserve">   Insulin resistance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Diabetic Mellitus word puzzle</dc:title>
  <dcterms:created xsi:type="dcterms:W3CDTF">2021-10-11T05:24:02Z</dcterms:created>
  <dcterms:modified xsi:type="dcterms:W3CDTF">2021-10-11T05:24:02Z</dcterms:modified>
</cp:coreProperties>
</file>