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Kid: Roderick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TUGGING    </w:t>
      </w:r>
      <w:r>
        <w:t xml:space="preserve">   FURNACE    </w:t>
      </w:r>
      <w:r>
        <w:t xml:space="preserve">   CONFISCATED    </w:t>
      </w:r>
      <w:r>
        <w:t xml:space="preserve">   LOOPHOLE    </w:t>
      </w:r>
      <w:r>
        <w:t xml:space="preserve">   SKIT    </w:t>
      </w:r>
      <w:r>
        <w:t xml:space="preserve">   SANITATION    </w:t>
      </w:r>
      <w:r>
        <w:t xml:space="preserve">   CLERKS    </w:t>
      </w:r>
      <w:r>
        <w:t xml:space="preserve">   LIBERATING    </w:t>
      </w:r>
      <w:r>
        <w:t xml:space="preserve">   RINGLEADER    </w:t>
      </w:r>
      <w:r>
        <w:t xml:space="preserve">   SLUGGING    </w:t>
      </w:r>
      <w:r>
        <w:t xml:space="preserve">   FRESHMAN    </w:t>
      </w:r>
      <w:r>
        <w:t xml:space="preserve">   SOPHOMORE    </w:t>
      </w:r>
      <w:r>
        <w:t xml:space="preserve">   HYPOTHERMIA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Roderick Rules</dc:title>
  <dcterms:created xsi:type="dcterms:W3CDTF">2021-10-11T05:25:09Z</dcterms:created>
  <dcterms:modified xsi:type="dcterms:W3CDTF">2021-10-11T05:25:09Z</dcterms:modified>
</cp:coreProperties>
</file>