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Anne Frank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margot    </w:t>
      </w:r>
      <w:r>
        <w:t xml:space="preserve">   miep    </w:t>
      </w:r>
      <w:r>
        <w:t xml:space="preserve">   mr dussel    </w:t>
      </w:r>
      <w:r>
        <w:t xml:space="preserve">   mr frank    </w:t>
      </w:r>
      <w:r>
        <w:t xml:space="preserve">   mr kraler    </w:t>
      </w:r>
      <w:r>
        <w:t xml:space="preserve">   mr van daan    </w:t>
      </w:r>
      <w:r>
        <w:t xml:space="preserve">   mrs frank    </w:t>
      </w:r>
      <w:r>
        <w:t xml:space="preserve">   mrs van daan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Crossword  </dc:title>
  <dcterms:created xsi:type="dcterms:W3CDTF">2021-10-11T05:24:23Z</dcterms:created>
  <dcterms:modified xsi:type="dcterms:W3CDTF">2021-10-11T05:24:23Z</dcterms:modified>
</cp:coreProperties>
</file>