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Simfonieorkes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Dirigent    </w:t>
      </w:r>
      <w:r>
        <w:t xml:space="preserve">   Klavier    </w:t>
      </w:r>
      <w:r>
        <w:t xml:space="preserve">   Harp    </w:t>
      </w:r>
      <w:r>
        <w:t xml:space="preserve">   Xilofoon    </w:t>
      </w:r>
      <w:r>
        <w:t xml:space="preserve">   Slagwerkinstrumente    </w:t>
      </w:r>
      <w:r>
        <w:t xml:space="preserve">   Tuba    </w:t>
      </w:r>
      <w:r>
        <w:t xml:space="preserve">   Horing    </w:t>
      </w:r>
      <w:r>
        <w:t xml:space="preserve">   Tromboon    </w:t>
      </w:r>
      <w:r>
        <w:t xml:space="preserve">   Trompet    </w:t>
      </w:r>
      <w:r>
        <w:t xml:space="preserve">   Koperblasers    </w:t>
      </w:r>
      <w:r>
        <w:t xml:space="preserve">   Hobo    </w:t>
      </w:r>
      <w:r>
        <w:t xml:space="preserve">   Klarinet    </w:t>
      </w:r>
      <w:r>
        <w:t xml:space="preserve">   Dwarsfluit    </w:t>
      </w:r>
      <w:r>
        <w:t xml:space="preserve">   Fagot    </w:t>
      </w:r>
      <w:r>
        <w:t xml:space="preserve">   Houtblasers    </w:t>
      </w:r>
      <w:r>
        <w:t xml:space="preserve">   Altviool    </w:t>
      </w:r>
      <w:r>
        <w:t xml:space="preserve">   Kontrabas    </w:t>
      </w:r>
      <w:r>
        <w:t xml:space="preserve">   Strykinstrumente    </w:t>
      </w:r>
      <w:r>
        <w:t xml:space="preserve">   Tjello    </w:t>
      </w:r>
      <w:r>
        <w:t xml:space="preserve">   Viool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Simfonieorkes</dc:title>
  <dcterms:created xsi:type="dcterms:W3CDTF">2021-10-11T05:26:32Z</dcterms:created>
  <dcterms:modified xsi:type="dcterms:W3CDTF">2021-10-11T05:26:32Z</dcterms:modified>
</cp:coreProperties>
</file>