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Skepping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 die sewende dag het God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het die ______________ geskape.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 die sesde dag het God die _____________ geskape.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 die vyfde dag het God die voëls en ______________ geskape.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eerste man op aarde se naam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 die derde dag het God droë ______________ en die plante geskape.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het die dag en nag op die _____________ dag geskape.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 die vierde dag het God die son, maan en ___________ geskape.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 die tweede dag het God die ____________ en die water geskei.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eerste vrou se naam was _____.</w:t>
            </w:r>
          </w:p>
        </w:tc>
      </w:tr>
    </w:tbl>
    <w:p>
      <w:pPr>
        <w:pStyle w:val="WordBankMedium"/>
      </w:pPr>
      <w:r>
        <w:t xml:space="preserve">   eerste    </w:t>
      </w:r>
      <w:r>
        <w:t xml:space="preserve">   hemel    </w:t>
      </w:r>
      <w:r>
        <w:t xml:space="preserve">   grond    </w:t>
      </w:r>
      <w:r>
        <w:t xml:space="preserve">   sterre    </w:t>
      </w:r>
      <w:r>
        <w:t xml:space="preserve">   seediere    </w:t>
      </w:r>
      <w:r>
        <w:t xml:space="preserve">   diere    </w:t>
      </w:r>
      <w:r>
        <w:t xml:space="preserve">   mens    </w:t>
      </w:r>
      <w:r>
        <w:t xml:space="preserve">   Adam    </w:t>
      </w:r>
      <w:r>
        <w:t xml:space="preserve">   Eva    </w:t>
      </w:r>
      <w:r>
        <w:t xml:space="preserve">   gerus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Skepping</dc:title>
  <dcterms:created xsi:type="dcterms:W3CDTF">2021-10-11T05:25:52Z</dcterms:created>
  <dcterms:modified xsi:type="dcterms:W3CDTF">2021-10-11T05:25:52Z</dcterms:modified>
</cp:coreProperties>
</file>