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man met die sak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man se sak is vol___________ en bottels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is 'n karate kamioen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man dra 'n _______________ t-hemp.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drama gaan nie net oor herwinning nie maar ook oor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Vusi dink dat die man 'n __________ in die sak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seuns beplan om die man met die sak  om te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man met die sak herinner Lebohang aan die storie ________________ wat sy ma hulle mee bang gepraat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man broek is in _____________ geskeur.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man loop deur 'n paadjie in die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seuns was baie ___________ toe hulle uitvind wat die man in die sak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man gaan verkoop die blikke en bottels by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seuns wag vir die man agter 'n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Lebohang wil die  _____________ 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 oefen vir 'n fietswedren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Vusi se _____ werk naby die plek waar die man die bottels en blikke verkoop.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die seuns die man omgestamp het en vasgebind het sal dit as die ___________________ fase in die drama beskou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toon deur die drama is </w:t>
            </w:r>
          </w:p>
        </w:tc>
      </w:tr>
    </w:tbl>
    <w:p>
      <w:pPr>
        <w:pStyle w:val="WordBankMedium"/>
      </w:pPr>
      <w:r>
        <w:t xml:space="preserve">   Vusi    </w:t>
      </w:r>
      <w:r>
        <w:t xml:space="preserve">   Lebohang    </w:t>
      </w:r>
      <w:r>
        <w:t xml:space="preserve">   vooroordeel    </w:t>
      </w:r>
      <w:r>
        <w:t xml:space="preserve">   bos    </w:t>
      </w:r>
      <w:r>
        <w:t xml:space="preserve">   Blikke    </w:t>
      </w:r>
      <w:r>
        <w:t xml:space="preserve">   stamp    </w:t>
      </w:r>
      <w:r>
        <w:t xml:space="preserve">   polisie    </w:t>
      </w:r>
      <w:r>
        <w:t xml:space="preserve">   lyk    </w:t>
      </w:r>
      <w:r>
        <w:t xml:space="preserve">   klimaks    </w:t>
      </w:r>
      <w:r>
        <w:t xml:space="preserve">   tooiings    </w:t>
      </w:r>
      <w:r>
        <w:t xml:space="preserve">   swart    </w:t>
      </w:r>
      <w:r>
        <w:t xml:space="preserve">   gespanne    </w:t>
      </w:r>
      <w:r>
        <w:t xml:space="preserve">   fabriek    </w:t>
      </w:r>
      <w:r>
        <w:t xml:space="preserve">   pa    </w:t>
      </w:r>
      <w:r>
        <w:t xml:space="preserve">   Antjie Somers    </w:t>
      </w:r>
      <w:r>
        <w:t xml:space="preserve">   verleë    </w:t>
      </w:r>
      <w:r>
        <w:t xml:space="preserve">   veld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man met die sak</dc:title>
  <dcterms:created xsi:type="dcterms:W3CDTF">2021-10-11T05:26:18Z</dcterms:created>
  <dcterms:modified xsi:type="dcterms:W3CDTF">2021-10-11T05:26:18Z</dcterms:modified>
</cp:coreProperties>
</file>