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Honde    </w:t>
      </w:r>
      <w:r>
        <w:t xml:space="preserve">   Jagluiperde    </w:t>
      </w:r>
      <w:r>
        <w:t xml:space="preserve">   Kameelperd    </w:t>
      </w:r>
      <w:r>
        <w:t xml:space="preserve">   Luiperd    </w:t>
      </w:r>
      <w:r>
        <w:t xml:space="preserve">   Olifantkalf    </w:t>
      </w:r>
      <w:r>
        <w:t xml:space="preserve">   Rooibokke    </w:t>
      </w:r>
      <w:r>
        <w:t xml:space="preserve">   Rooihartseerbees    </w:t>
      </w:r>
      <w:r>
        <w:t xml:space="preserve">   Sebra    </w:t>
      </w:r>
      <w:r>
        <w:t xml:space="preserve">   Seekoei    </w:t>
      </w:r>
      <w:r>
        <w:t xml:space="preserve">   Slange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Diere</dc:title>
  <dcterms:created xsi:type="dcterms:W3CDTF">2021-10-11T05:25:49Z</dcterms:created>
  <dcterms:modified xsi:type="dcterms:W3CDTF">2021-10-11T05:25:49Z</dcterms:modified>
</cp:coreProperties>
</file>