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Dances to Learn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Folk    </w:t>
      </w:r>
      <w:r>
        <w:t xml:space="preserve">   Disco    </w:t>
      </w:r>
      <w:r>
        <w:t xml:space="preserve">   Latin    </w:t>
      </w:r>
      <w:r>
        <w:t xml:space="preserve">   Cancan    </w:t>
      </w:r>
      <w:r>
        <w:t xml:space="preserve">   Aerial    </w:t>
      </w:r>
      <w:r>
        <w:t xml:space="preserve">   Swing    </w:t>
      </w:r>
      <w:r>
        <w:t xml:space="preserve">   Waltz    </w:t>
      </w:r>
      <w:r>
        <w:t xml:space="preserve">   Somba    </w:t>
      </w:r>
      <w:r>
        <w:t xml:space="preserve">   Line    </w:t>
      </w:r>
      <w:r>
        <w:t xml:space="preserve">   Break Dance    </w:t>
      </w:r>
      <w:r>
        <w:t xml:space="preserve">   Hip Hop    </w:t>
      </w:r>
      <w:r>
        <w:t xml:space="preserve">   Ballroom    </w:t>
      </w:r>
      <w:r>
        <w:t xml:space="preserve">   Musical Theatre    </w:t>
      </w:r>
      <w:r>
        <w:t xml:space="preserve">   Tap    </w:t>
      </w:r>
      <w:r>
        <w:t xml:space="preserve">   Lyrical    </w:t>
      </w:r>
      <w:r>
        <w:t xml:space="preserve">   Jazz    </w:t>
      </w:r>
      <w:r>
        <w:t xml:space="preserve">   Tango    </w:t>
      </w:r>
      <w:r>
        <w:t xml:space="preserve">   Salsa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Dances to Learn</dc:title>
  <dcterms:created xsi:type="dcterms:W3CDTF">2021-10-11T05:26:27Z</dcterms:created>
  <dcterms:modified xsi:type="dcterms:W3CDTF">2021-10-11T05:26:27Z</dcterms:modified>
</cp:coreProperties>
</file>