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Mental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disorder marked by alternating periods of elation and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anxiety disorder in which an individual experiences excessive anxiety regarding separation from home or from people to whom the individual has a strong emotional attachment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recurrent urge to steal, typically without regard for need 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developmental disorder characterized by significant difficulties in social interaction and nonverbal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Defined  as part of a spectrum of tic disorders, which includes provisional, transient and persistent (chronic) 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extreme or irrational fear or dislike of a specified thing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the most commonly diagnosed mental disorder of children. Children with this may be hyperactive and unable control their impulses, or they may have trouble paying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neurological disorder marked by sudden recurrent episodes of sensory disturbance, loss of consciousness, or convulsions, associated with abnormal electrical activity in the brain.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disorder characterized by abnormal or unusual behavior of the nervous system during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worry, nervousness, or unease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 is a chronic and severe mental disorder that affects how a person thinks, feels, and behaves.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partial or total loss of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condition characterized by an extreme tendency to fall asleep whenever in relaxing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Feelings of severe despondency and dejection.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Progressive mental deterioration that can occur in middle or old age, due to generalized degeneration of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 is a mental health condition that's triggered by a terrifying event — either experiencing it or witnessing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inability to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chronic or persistent disorder of the mental processes caused by brain disease or injury and marked by memory disorders, personality changes, and impaired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mental condition, present from early childhood, characterized by difficulty in communicating and forming relationships with other people and in using language and abstract concepts.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mental disorder in which people have unwanted and repeated thoughts, feelings, ideas, sensations, and behaviors that drive them to do something over and over.</w:t>
            </w:r>
          </w:p>
        </w:tc>
      </w:tr>
    </w:tbl>
    <w:p>
      <w:pPr>
        <w:pStyle w:val="WordBankLarge"/>
      </w:pPr>
      <w:r>
        <w:t xml:space="preserve">   ADHD    </w:t>
      </w:r>
      <w:r>
        <w:t xml:space="preserve">   Alzheimer's    </w:t>
      </w:r>
      <w:r>
        <w:t xml:space="preserve">   Amnesia    </w:t>
      </w:r>
      <w:r>
        <w:t xml:space="preserve">   Anxiety    </w:t>
      </w:r>
      <w:r>
        <w:t xml:space="preserve">   Asperger's    </w:t>
      </w:r>
      <w:r>
        <w:t xml:space="preserve">   Autism    </w:t>
      </w:r>
      <w:r>
        <w:t xml:space="preserve">   Bipolar Disorder    </w:t>
      </w:r>
      <w:r>
        <w:t xml:space="preserve">   Dementia    </w:t>
      </w:r>
      <w:r>
        <w:t xml:space="preserve">   Depression    </w:t>
      </w:r>
      <w:r>
        <w:t xml:space="preserve">   Epilepsy     </w:t>
      </w:r>
      <w:r>
        <w:t xml:space="preserve">   Insomnia    </w:t>
      </w:r>
      <w:r>
        <w:t xml:space="preserve">   Kleptomania    </w:t>
      </w:r>
      <w:r>
        <w:t xml:space="preserve">   Narcolepsy    </w:t>
      </w:r>
      <w:r>
        <w:t xml:space="preserve">   OCD    </w:t>
      </w:r>
      <w:r>
        <w:t xml:space="preserve">   Phobia    </w:t>
      </w:r>
      <w:r>
        <w:t xml:space="preserve">   PTSD    </w:t>
      </w:r>
      <w:r>
        <w:t xml:space="preserve">   Schizophrenia    </w:t>
      </w:r>
      <w:r>
        <w:t xml:space="preserve">   Tourette's    </w:t>
      </w:r>
      <w:r>
        <w:t xml:space="preserve">   Separation Anxiety Disorder    </w:t>
      </w:r>
      <w:r>
        <w:t xml:space="preserve">   Parasomnia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Mental Disorders</dc:title>
  <dcterms:created xsi:type="dcterms:W3CDTF">2021-10-11T05:25:51Z</dcterms:created>
  <dcterms:modified xsi:type="dcterms:W3CDTF">2021-10-11T05:25:51Z</dcterms:modified>
</cp:coreProperties>
</file>