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methods of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Feedback from work    </w:t>
      </w:r>
      <w:r>
        <w:t xml:space="preserve">   Listening    </w:t>
      </w:r>
      <w:r>
        <w:t xml:space="preserve">   Facial Expressions    </w:t>
      </w:r>
      <w:r>
        <w:t xml:space="preserve">   Answer machine    </w:t>
      </w:r>
      <w:r>
        <w:t xml:space="preserve">   Voicemail    </w:t>
      </w:r>
      <w:r>
        <w:t xml:space="preserve">   Written    </w:t>
      </w:r>
      <w:r>
        <w:t xml:space="preserve">   Face to Face    </w:t>
      </w:r>
      <w:r>
        <w:t xml:space="preserve">   Telephone    </w:t>
      </w:r>
      <w:r>
        <w:t xml:space="preserve">   Email    </w:t>
      </w:r>
      <w:r>
        <w:t xml:space="preserve">   Eye Contact    </w:t>
      </w:r>
      <w:r>
        <w:t xml:space="preserve">   Makaton    </w:t>
      </w:r>
      <w:r>
        <w:t xml:space="preserve">   Sign Language    </w:t>
      </w:r>
      <w:r>
        <w:t xml:space="preserve">   Speaking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methods of communication</dc:title>
  <dcterms:created xsi:type="dcterms:W3CDTF">2021-10-11T05:26:43Z</dcterms:created>
  <dcterms:modified xsi:type="dcterms:W3CDTF">2021-10-11T05:26:43Z</dcterms:modified>
</cp:coreProperties>
</file>