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PERISTALSIS    </w:t>
      </w:r>
      <w:r>
        <w:t xml:space="preserve">   PANCREATIC JUICE    </w:t>
      </w:r>
      <w:r>
        <w:t xml:space="preserve">   NUTRIENT    </w:t>
      </w:r>
      <w:r>
        <w:t xml:space="preserve">   MINERAL    </w:t>
      </w:r>
      <w:r>
        <w:t xml:space="preserve">   MESENTERY    </w:t>
      </w:r>
      <w:r>
        <w:t xml:space="preserve">   MALNUTRITION    </w:t>
      </w:r>
      <w:r>
        <w:t xml:space="preserve">   INTRINSIC FACTOR    </w:t>
      </w:r>
      <w:r>
        <w:t xml:space="preserve">   INTESTINAL VILLUS    </w:t>
      </w:r>
      <w:r>
        <w:t xml:space="preserve">   GASTRIC JUICE    </w:t>
      </w:r>
      <w:r>
        <w:t xml:space="preserve">   FECES    </w:t>
      </w:r>
      <w:r>
        <w:t xml:space="preserve">   CHYME    </w:t>
      </w:r>
      <w:r>
        <w:t xml:space="preserve">   CALORIE    </w:t>
      </w:r>
      <w:r>
        <w:t xml:space="preserve">   BILE    </w:t>
      </w:r>
      <w:r>
        <w:t xml:space="preserve">   ALIMENTARY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&amp; Nutrition</dc:title>
  <dcterms:created xsi:type="dcterms:W3CDTF">2021-10-11T05:25:58Z</dcterms:created>
  <dcterms:modified xsi:type="dcterms:W3CDTF">2021-10-11T05:25:58Z</dcterms:modified>
</cp:coreProperties>
</file>