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liver    </w:t>
      </w:r>
      <w:r>
        <w:t xml:space="preserve">   constipation    </w:t>
      </w:r>
      <w:r>
        <w:t xml:space="preserve">   largeintestine    </w:t>
      </w:r>
      <w:r>
        <w:t xml:space="preserve">   stomach    </w:t>
      </w:r>
      <w:r>
        <w:t xml:space="preserve">   pancreas    </w:t>
      </w:r>
      <w:r>
        <w:t xml:space="preserve">   fiber    </w:t>
      </w:r>
      <w:r>
        <w:t xml:space="preserve">   dialysis    </w:t>
      </w:r>
      <w:r>
        <w:t xml:space="preserve">   glomerulus    </w:t>
      </w:r>
      <w:r>
        <w:t xml:space="preserve">   nephron    </w:t>
      </w:r>
      <w:r>
        <w:t xml:space="preserve">   urine    </w:t>
      </w:r>
      <w:r>
        <w:t xml:space="preserve">   kidney    </w:t>
      </w:r>
      <w:r>
        <w:t xml:space="preserve">   urea    </w:t>
      </w:r>
      <w:r>
        <w:t xml:space="preserve">   excretion    </w:t>
      </w:r>
      <w:r>
        <w:t xml:space="preserve">   cross contamination    </w:t>
      </w:r>
      <w:r>
        <w:t xml:space="preserve">   foodborne illness    </w:t>
      </w:r>
      <w:r>
        <w:t xml:space="preserve">   villi    </w:t>
      </w:r>
      <w:r>
        <w:t xml:space="preserve">   gallbladder    </w:t>
      </w:r>
      <w:r>
        <w:t xml:space="preserve">   bile    </w:t>
      </w:r>
      <w:r>
        <w:t xml:space="preserve">   chyme    </w:t>
      </w:r>
      <w:r>
        <w:t xml:space="preserve">   peristalsis    </w:t>
      </w:r>
      <w:r>
        <w:t xml:space="preserve">   epiglottis    </w:t>
      </w:r>
      <w:r>
        <w:t xml:space="preserve">   pharynx    </w:t>
      </w:r>
      <w:r>
        <w:t xml:space="preserve">   absorption    </w:t>
      </w:r>
      <w:r>
        <w:t xml:space="preserve">   enzyme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2021-10-11T05:26:26Z</dcterms:created>
  <dcterms:modified xsi:type="dcterms:W3CDTF">2021-10-11T05:26:26Z</dcterms:modified>
</cp:coreProperties>
</file>