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colostomy    </w:t>
      </w:r>
      <w:r>
        <w:t xml:space="preserve">   viscera    </w:t>
      </w:r>
      <w:r>
        <w:t xml:space="preserve">   diabetes    </w:t>
      </w:r>
      <w:r>
        <w:t xml:space="preserve">   gallstone    </w:t>
      </w:r>
      <w:r>
        <w:t xml:space="preserve">   salvia    </w:t>
      </w:r>
      <w:r>
        <w:t xml:space="preserve">   cecum    </w:t>
      </w:r>
      <w:r>
        <w:t xml:space="preserve">   jejunum    </w:t>
      </w:r>
      <w:r>
        <w:t xml:space="preserve">   salivary glands    </w:t>
      </w:r>
      <w:r>
        <w:t xml:space="preserve">   liver    </w:t>
      </w:r>
      <w:r>
        <w:t xml:space="preserve">   spleen    </w:t>
      </w:r>
      <w:r>
        <w:t xml:space="preserve">   rectum    </w:t>
      </w:r>
      <w:r>
        <w:t xml:space="preserve">   appendix    </w:t>
      </w:r>
      <w:r>
        <w:t xml:space="preserve">   anus    </w:t>
      </w:r>
      <w:r>
        <w:t xml:space="preserve">   intestinal    </w:t>
      </w:r>
      <w:r>
        <w:t xml:space="preserve">   alimentary    </w:t>
      </w:r>
      <w:r>
        <w:t xml:space="preserve">   defecation    </w:t>
      </w:r>
      <w:r>
        <w:t xml:space="preserve">   absorption    </w:t>
      </w:r>
      <w:r>
        <w:t xml:space="preserve">   ingestion    </w:t>
      </w:r>
      <w:r>
        <w:t xml:space="preserve">   nutrition    </w:t>
      </w:r>
      <w:r>
        <w:t xml:space="preserve">   alimentation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2021-10-11T05:27:51Z</dcterms:created>
  <dcterms:modified xsi:type="dcterms:W3CDTF">2021-10-11T05:27:51Z</dcterms:modified>
</cp:coreProperties>
</file>