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Digital Design Foundations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______ are videos created with original designs, drawings, illustrations or computer-generated effects that have been made to move in an eye-catching way using any number of artistic styles.</w:t>
            </w:r>
          </w:p>
          <w:p>
            <w:pPr>
              <w:keepLines/>
              <w:pStyle w:val="CluesTiny"/>
            </w:pPr>
            <w:r>
              <w:rPr>
                <w:b w:val="true"/>
                <w:bCs w:val="true"/>
              </w:rPr>
              <w:t xml:space="preserve">5. </w:t>
            </w:r>
            <w:r>
              <w:t xml:space="preserve">the World Wide Web or the internet</w:t>
            </w:r>
          </w:p>
          <w:p>
            <w:pPr>
              <w:keepLines/>
              <w:pStyle w:val="CluesTiny"/>
            </w:pPr>
            <w:r>
              <w:rPr>
                <w:b w:val="true"/>
                <w:bCs w:val="true"/>
              </w:rPr>
              <w:t xml:space="preserve">9. </w:t>
            </w:r>
            <w:r>
              <w:t xml:space="preserve"> especially when recorded, transmitted, or reproduced</w:t>
            </w:r>
          </w:p>
          <w:p>
            <w:pPr>
              <w:keepLines/>
              <w:pStyle w:val="CluesTiny"/>
            </w:pPr>
            <w:r>
              <w:rPr>
                <w:b w:val="true"/>
                <w:bCs w:val="true"/>
              </w:rPr>
              <w:t xml:space="preserve">11. </w:t>
            </w:r>
            <w:r>
              <w:t xml:space="preserve">t 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12. </w:t>
            </w:r>
            <w:r>
              <w:t xml:space="preserve"> A _______ tool or software development tool is a computer program that software developers use to create, debug, maintain, or otherwise support other programs and</w:t>
            </w:r>
          </w:p>
          <w:p>
            <w:pPr>
              <w:keepLines/>
              <w:pStyle w:val="CluesTiny"/>
            </w:pPr>
            <w:r>
              <w:rPr>
                <w:b w:val="true"/>
                <w:bCs w:val="true"/>
              </w:rPr>
              <w:t xml:space="preserve">13. </w:t>
            </w:r>
            <w:r>
              <w:t xml:space="preserve"> a large printed picture used for decoration</w:t>
            </w:r>
          </w:p>
          <w:p>
            <w:pPr>
              <w:keepLines/>
              <w:pStyle w:val="CluesTiny"/>
            </w:pPr>
            <w:r>
              <w:rPr>
                <w:b w:val="true"/>
                <w:bCs w:val="true"/>
              </w:rPr>
              <w:t xml:space="preserve">14. </w:t>
            </w:r>
            <w:r>
              <w:t xml:space="preserve">_________ means any communication media that operate with the use of any of various encoded machine-readable data</w:t>
            </w:r>
          </w:p>
        </w:tc>
        <w:tc>
          <w:p>
            <w:pPr>
              <w:pStyle w:val="CluesTiny"/>
            </w:pPr>
            <w:r>
              <w:rPr>
                <w:b w:val="true"/>
                <w:bCs w:val="true"/>
              </w:rPr>
              <w:t xml:space="preserve">Down</w:t>
            </w:r>
          </w:p>
          <w:p>
            <w:pPr>
              <w:keepLines/>
              <w:pStyle w:val="CluesTiny"/>
            </w:pPr>
            <w:r>
              <w:rPr>
                <w:b w:val="true"/>
                <w:bCs w:val="true"/>
              </w:rPr>
              <w:t xml:space="preserve">1. </w:t>
            </w:r>
            <w:r>
              <w:t xml:space="preserve">moral principles that govern a person's behavior or the conducting of an activity</w:t>
            </w:r>
          </w:p>
          <w:p>
            <w:pPr>
              <w:keepLines/>
              <w:pStyle w:val="CluesTiny"/>
            </w:pPr>
            <w:r>
              <w:rPr>
                <w:b w:val="true"/>
                <w:bCs w:val="true"/>
              </w:rPr>
              <w:t xml:space="preserve">2. </w:t>
            </w:r>
            <w:r>
              <w:t xml:space="preserve"> websites and applications that enable users to create and share content or to participate in social networking</w:t>
            </w:r>
          </w:p>
          <w:p>
            <w:pPr>
              <w:keepLines/>
              <w:pStyle w:val="CluesTiny"/>
            </w:pPr>
            <w:r>
              <w:rPr>
                <w:b w:val="true"/>
                <w:bCs w:val="true"/>
              </w:rPr>
              <w:t xml:space="preserve">4. </w:t>
            </w:r>
            <w:r>
              <w:t xml:space="preserve">The Compact Disc-Interactive (CD-I, later CD-i) is a digital optical disc data storage format that was mostly developed and marketed by Dutch company Philips. It was created as an extension of CDDA and CD-ROM and specified in the Green Book, co-developed by Philips and Sony, to combine audio, text and graphics</w:t>
            </w:r>
          </w:p>
          <w:p>
            <w:pPr>
              <w:keepLines/>
              <w:pStyle w:val="CluesTiny"/>
            </w:pPr>
            <w:r>
              <w:rPr>
                <w:b w:val="true"/>
                <w:bCs w:val="true"/>
              </w:rPr>
              <w:t xml:space="preserve">6. </w:t>
            </w:r>
            <w:r>
              <w:t xml:space="preserve"> A program that enables you to format pages of text and graphics </w:t>
            </w:r>
          </w:p>
          <w:p>
            <w:pPr>
              <w:keepLines/>
              <w:pStyle w:val="CluesTiny"/>
            </w:pPr>
            <w:r>
              <w:rPr>
                <w:b w:val="true"/>
                <w:bCs w:val="true"/>
              </w:rPr>
              <w:t xml:space="preserve">7. </w:t>
            </w:r>
            <w:r>
              <w:t xml:space="preserve"> a small open-fronted hut or cubicle from which newspapers, refreshments, tickets, etc., are sold</w:t>
            </w:r>
          </w:p>
          <w:p>
            <w:pPr>
              <w:keepLines/>
              <w:pStyle w:val="CluesTiny"/>
            </w:pPr>
            <w:r>
              <w:rPr>
                <w:b w:val="true"/>
                <w:bCs w:val="true"/>
              </w:rPr>
              <w:t xml:space="preserve">8. </w:t>
            </w:r>
            <w:r>
              <w:t xml:space="preserve">produce (books, newspapers, magazines, etc.), especially in large quantities, by a mechanical process involving the transfer of text, images, or designs to paper</w:t>
            </w:r>
          </w:p>
          <w:p>
            <w:pPr>
              <w:keepLines/>
              <w:pStyle w:val="CluesTiny"/>
            </w:pPr>
            <w:r>
              <w:rPr>
                <w:b w:val="true"/>
                <w:bCs w:val="true"/>
              </w:rPr>
              <w:t xml:space="preserve">10. </w:t>
            </w:r>
            <w:r>
              <w:t xml:space="preserve"> a set of type of one particular face and size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Design Foundations Vocabulary</dc:title>
  <dcterms:created xsi:type="dcterms:W3CDTF">2021-12-14T03:39:08Z</dcterms:created>
  <dcterms:modified xsi:type="dcterms:W3CDTF">2021-12-14T03:39:08Z</dcterms:modified>
</cp:coreProperties>
</file>