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digitaldevice    </w:t>
      </w:r>
      <w:r>
        <w:t xml:space="preserve">   smartwatch    </w:t>
      </w:r>
      <w:r>
        <w:t xml:space="preserve">   dataprojector    </w:t>
      </w:r>
      <w:r>
        <w:t xml:space="preserve">   camera    </w:t>
      </w:r>
      <w:r>
        <w:t xml:space="preserve">   socialmedia    </w:t>
      </w:r>
      <w:r>
        <w:t xml:space="preserve">   computer    </w:t>
      </w:r>
      <w:r>
        <w:t xml:space="preserve">   internet    </w:t>
      </w:r>
      <w:r>
        <w:t xml:space="preserve">   smartphone    </w:t>
      </w:r>
      <w:r>
        <w:t xml:space="preserve">   speakers    </w:t>
      </w:r>
      <w:r>
        <w:t xml:space="preserve">   laptop    </w:t>
      </w:r>
      <w:r>
        <w:t xml:space="preserve">   scanner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Devices </dc:title>
  <dcterms:created xsi:type="dcterms:W3CDTF">2021-10-11T05:28:34Z</dcterms:created>
  <dcterms:modified xsi:type="dcterms:W3CDTF">2021-10-11T05:28:34Z</dcterms:modified>
</cp:coreProperties>
</file>