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Digital Media Technologies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5616"/>
        <w:gridCol w:w="3024"/>
      </w:tblGrid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Content which can be created, viewed, distributed, modified and stored within electronic devices.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A. </w:t>
            </w:r>
            <w:r>
              <w:t xml:space="preserve">Editing 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Design a user can see when interacting with a device. 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B. </w:t>
            </w:r>
            <w:r>
              <w:t xml:space="preserve">Hardware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Connection between two or more devices allowing for sharing and collaborating.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C. </w:t>
            </w:r>
            <w:r>
              <w:t xml:space="preserve">Exporting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Program which manages the hardware and software on a computer.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D. </w:t>
            </w:r>
            <w:r>
              <w:t xml:space="preserve">Storing 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Programs used within computers which provide operating information.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E. </w:t>
            </w:r>
            <w:r>
              <w:t xml:space="preserve">Digital Media 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Physical equipment used in digital media.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F. </w:t>
            </w:r>
            <w:r>
              <w:t xml:space="preserve">Saving 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Process of preparing to create a project. 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G. </w:t>
            </w:r>
            <w:r>
              <w:t xml:space="preserve">Software 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Process of bringing content from the device used to create or capture it onto an electronic device to be edited or stored.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H. </w:t>
            </w:r>
            <w:r>
              <w:t xml:space="preserve">Planning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Process of making corrections or improvements to digital media.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I. </w:t>
            </w:r>
            <w:r>
              <w:t xml:space="preserve">Importing 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Designates where and how a file will be stored.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J. </w:t>
            </w:r>
            <w:r>
              <w:t xml:space="preserve">Operating Systems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Location where files are safe and protected.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K. </w:t>
            </w:r>
            <w:r>
              <w:t xml:space="preserve">Networks 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Process of transferring content from the site of creation to a site for publishing or viewing.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L. </w:t>
            </w:r>
            <w:r>
              <w:t xml:space="preserve">User Interfaces 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Digital Media Technologies </dc:title>
  <dcterms:created xsi:type="dcterms:W3CDTF">2021-10-11T05:29:06Z</dcterms:created>
  <dcterms:modified xsi:type="dcterms:W3CDTF">2021-10-11T05:29:06Z</dcterms:modified>
</cp:coreProperties>
</file>