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Abrictosaurus    </w:t>
      </w:r>
      <w:r>
        <w:t xml:space="preserve">   Argentinosaurus    </w:t>
      </w:r>
      <w:r>
        <w:t xml:space="preserve">   Baryonyx    </w:t>
      </w:r>
      <w:r>
        <w:t xml:space="preserve">   Cetiosaurus    </w:t>
      </w:r>
      <w:r>
        <w:t xml:space="preserve">   Coelurus    </w:t>
      </w:r>
      <w:r>
        <w:t xml:space="preserve">   Dilong    </w:t>
      </w:r>
      <w:r>
        <w:t xml:space="preserve">   Edmarka    </w:t>
      </w:r>
      <w:r>
        <w:t xml:space="preserve">   Gastonia    </w:t>
      </w:r>
      <w:r>
        <w:t xml:space="preserve">   Hylaeosaurus    </w:t>
      </w:r>
      <w:r>
        <w:t xml:space="preserve">   Ichthyovenator    </w:t>
      </w:r>
      <w:r>
        <w:t xml:space="preserve">   Kol    </w:t>
      </w:r>
      <w:r>
        <w:t xml:space="preserve">   Liaoceratops    </w:t>
      </w:r>
      <w:r>
        <w:t xml:space="preserve">   Minmi    </w:t>
      </w:r>
      <w:r>
        <w:t xml:space="preserve">   Ornithodesmus    </w:t>
      </w:r>
      <w:r>
        <w:t xml:space="preserve">   Quilmesaurus    </w:t>
      </w:r>
      <w:r>
        <w:t xml:space="preserve">   Sauroniops    </w:t>
      </w:r>
      <w:r>
        <w:t xml:space="preserve">   Spinops    </w:t>
      </w:r>
      <w:r>
        <w:t xml:space="preserve">   Triceratops    </w:t>
      </w:r>
      <w:r>
        <w:t xml:space="preserve">   Venenosaurus    </w:t>
      </w:r>
      <w:r>
        <w:t xml:space="preserve">   Xinjiangtitan    </w:t>
      </w:r>
      <w:r>
        <w:t xml:space="preserve">   Zhejiangosaurus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2021-10-11T05:30:54Z</dcterms:created>
  <dcterms:modified xsi:type="dcterms:W3CDTF">2021-10-11T05:30:54Z</dcterms:modified>
</cp:coreProperties>
</file>