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Discover Canosa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underground 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army of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a legend the origin of this city is due to a Greek 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in  the … -east 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funeral complex made up of three hypogei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houses the Fondazione Archeologica Canosina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Rome is its....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crosses the river Ofanto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Christian Basilica  built on a Hellenistic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ancient city, a Daunian city since the 7th century 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2 August 216 BC we remember  a famous battle between The Romans and the 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of this  legendary matron gave hospitality the Roman army defeated.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for his participation to the Trojan 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Canosa, rich and powerful enough to be allied with  ……</w:t>
            </w:r>
          </w:p>
        </w:tc>
      </w:tr>
    </w:tbl>
    <w:p>
      <w:pPr>
        <w:pStyle w:val="WordBankMedium"/>
      </w:pPr>
      <w:r>
        <w:t xml:space="preserve">   Canosa    </w:t>
      </w:r>
      <w:r>
        <w:t xml:space="preserve">   south    </w:t>
      </w:r>
      <w:r>
        <w:t xml:space="preserve">   Diomedes    </w:t>
      </w:r>
      <w:r>
        <w:t xml:space="preserve">   war    </w:t>
      </w:r>
      <w:r>
        <w:t xml:space="preserve">   Rome    </w:t>
      </w:r>
      <w:r>
        <w:t xml:space="preserve">   nickname    </w:t>
      </w:r>
      <w:r>
        <w:t xml:space="preserve">   Carthaginians    </w:t>
      </w:r>
      <w:r>
        <w:t xml:space="preserve">   Battle of Cannae     </w:t>
      </w:r>
      <w:r>
        <w:t xml:space="preserve">   Hannibal    </w:t>
      </w:r>
      <w:r>
        <w:t xml:space="preserve">   Busa    </w:t>
      </w:r>
      <w:r>
        <w:t xml:space="preserve">   Hypogeum    </w:t>
      </w:r>
      <w:r>
        <w:t xml:space="preserve">   Lagrasta    </w:t>
      </w:r>
      <w:r>
        <w:t xml:space="preserve">   San Leucio    </w:t>
      </w:r>
      <w:r>
        <w:t xml:space="preserve">   Roman bridge    </w:t>
      </w:r>
      <w:r>
        <w:t xml:space="preserve">   Palazzo Sinesi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Canosa 1</dc:title>
  <dcterms:created xsi:type="dcterms:W3CDTF">2021-10-11T05:30:01Z</dcterms:created>
  <dcterms:modified xsi:type="dcterms:W3CDTF">2021-10-11T05:30:01Z</dcterms:modified>
</cp:coreProperties>
</file>