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Discovery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plant cell    </w:t>
      </w:r>
      <w:r>
        <w:t xml:space="preserve">   cell wall    </w:t>
      </w:r>
      <w:r>
        <w:t xml:space="preserve">   endoplasmic reticulum    </w:t>
      </w:r>
      <w:r>
        <w:t xml:space="preserve">   golgi apparatus    </w:t>
      </w:r>
      <w:r>
        <w:t xml:space="preserve">   mitochondria    </w:t>
      </w:r>
      <w:r>
        <w:t xml:space="preserve">   lysosomes    </w:t>
      </w:r>
      <w:r>
        <w:t xml:space="preserve">   nucleus    </w:t>
      </w:r>
      <w:r>
        <w:t xml:space="preserve">   ribosomes    </w:t>
      </w:r>
      <w:r>
        <w:t xml:space="preserve">   cytoplasm    </w:t>
      </w:r>
      <w:r>
        <w:t xml:space="preserve">   cell membrane    </w:t>
      </w:r>
      <w:r>
        <w:t xml:space="preserve">   multicellular    </w:t>
      </w:r>
      <w:r>
        <w:t xml:space="preserve">   unicellular    </w:t>
      </w:r>
      <w:r>
        <w:t xml:space="preserve">   organelles    </w:t>
      </w:r>
      <w:r>
        <w:t xml:space="preserve">   eukaryotic    </w:t>
      </w:r>
      <w:r>
        <w:t xml:space="preserve">   prokaryotic    </w:t>
      </w:r>
      <w:r>
        <w:t xml:space="preserve">   microorganism    </w:t>
      </w:r>
      <w:r>
        <w:t xml:space="preserve">   Leeuwenhoek    </w:t>
      </w:r>
      <w:r>
        <w:t xml:space="preserve">   Robert Hooke    </w:t>
      </w:r>
      <w:r>
        <w:t xml:space="preserve">   microscope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of Cells</dc:title>
  <dcterms:created xsi:type="dcterms:W3CDTF">2021-10-11T05:31:08Z</dcterms:created>
  <dcterms:modified xsi:type="dcterms:W3CDTF">2021-10-11T05:31:08Z</dcterms:modified>
</cp:coreProperties>
</file>