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Displacement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Distance    </w:t>
      </w:r>
      <w:r>
        <w:t xml:space="preserve">   Trajectory    </w:t>
      </w:r>
      <w:r>
        <w:t xml:space="preserve">   Position    </w:t>
      </w:r>
      <w:r>
        <w:t xml:space="preserve">   Displacement    </w:t>
      </w:r>
      <w:r>
        <w:t xml:space="preserve">   Velocity    </w:t>
      </w:r>
      <w:r>
        <w:t xml:space="preserve">   Average    </w:t>
      </w:r>
      <w:r>
        <w:t xml:space="preserve">   Acceleration    </w:t>
      </w:r>
      <w:r>
        <w:t xml:space="preserve">   Unit    </w:t>
      </w:r>
      <w:r>
        <w:t xml:space="preserve">   hour    </w:t>
      </w:r>
      <w:r>
        <w:t xml:space="preserve">   kilometer    </w:t>
      </w:r>
      <w:r>
        <w:t xml:space="preserve">   second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</dc:title>
  <dcterms:created xsi:type="dcterms:W3CDTF">2021-12-10T03:44:10Z</dcterms:created>
  <dcterms:modified xsi:type="dcterms:W3CDTF">2021-12-10T03:44:10Z</dcterms:modified>
</cp:coreProperties>
</file>