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Distracted Driving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Reaching    </w:t>
      </w:r>
      <w:r>
        <w:t xml:space="preserve">   Gps    </w:t>
      </w:r>
      <w:r>
        <w:t xml:space="preserve">   Internet    </w:t>
      </w:r>
      <w:r>
        <w:t xml:space="preserve">   Beverage    </w:t>
      </w:r>
      <w:r>
        <w:t xml:space="preserve">   Radio    </w:t>
      </w:r>
      <w:r>
        <w:t xml:space="preserve">   Eating    </w:t>
      </w:r>
      <w:r>
        <w:t xml:space="preserve">   Navigation    </w:t>
      </w:r>
      <w:r>
        <w:t xml:space="preserve">   Drinking    </w:t>
      </w:r>
      <w:r>
        <w:t xml:space="preserve">   Texting    </w:t>
      </w:r>
      <w:r>
        <w:t xml:space="preserve">   Cellphone    </w:t>
      </w:r>
      <w:r>
        <w:t xml:space="preserve">   Passengers    </w:t>
      </w:r>
      <w:r>
        <w:t xml:space="preserve">   Tablet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</dc:title>
  <dcterms:created xsi:type="dcterms:W3CDTF">2021-10-11T05:32:05Z</dcterms:created>
  <dcterms:modified xsi:type="dcterms:W3CDTF">2021-10-11T05:32:05Z</dcterms:modified>
</cp:coreProperties>
</file>