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Divine Healing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X rays    </w:t>
      </w:r>
      <w:r>
        <w:t xml:space="preserve">   Streacher    </w:t>
      </w:r>
      <w:r>
        <w:t xml:space="preserve">   Crutches    </w:t>
      </w:r>
      <w:r>
        <w:t xml:space="preserve">   Wheelchair    </w:t>
      </w:r>
      <w:r>
        <w:t xml:space="preserve">   Hospital Bed    </w:t>
      </w:r>
      <w:r>
        <w:t xml:space="preserve">   Divine Healing    </w:t>
      </w:r>
      <w:r>
        <w:t xml:space="preserve">   Diseases    </w:t>
      </w:r>
      <w:r>
        <w:t xml:space="preserve">   Every    </w:t>
      </w:r>
      <w:r>
        <w:t xml:space="preserve">   Heal    </w:t>
      </w:r>
      <w:r>
        <w:t xml:space="preserve">   Can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Divine Healing</dc:title>
  <dcterms:created xsi:type="dcterms:W3CDTF">2021-10-11T05:33:33Z</dcterms:created>
  <dcterms:modified xsi:type="dcterms:W3CDTF">2021-10-11T05:33:33Z</dcterms:modified>
</cp:coreProperties>
</file>