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Indian    </w:t>
      </w:r>
      <w:r>
        <w:t xml:space="preserve">   fireworks    </w:t>
      </w:r>
      <w:r>
        <w:t xml:space="preserve">   lights    </w:t>
      </w:r>
      <w:r>
        <w:t xml:space="preserve">   family    </w:t>
      </w:r>
      <w:r>
        <w:t xml:space="preserve">   new year    </w:t>
      </w:r>
      <w:r>
        <w:t xml:space="preserve">   rangoli    </w:t>
      </w:r>
      <w:r>
        <w:t xml:space="preserve">   culture    </w:t>
      </w:r>
      <w:r>
        <w:t xml:space="preserve">   diyas    </w:t>
      </w:r>
      <w:r>
        <w:t xml:space="preserve">   festival    </w:t>
      </w:r>
      <w:r>
        <w:t xml:space="preserve">   celebration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Word Search</dc:title>
  <dcterms:created xsi:type="dcterms:W3CDTF">2021-10-11T05:34:23Z</dcterms:created>
  <dcterms:modified xsi:type="dcterms:W3CDTF">2021-10-11T05:34:23Z</dcterms:modified>
</cp:coreProperties>
</file>