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Stuff?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antonym means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people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prefix re means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prefix pre means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how the problem gets fixed?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time and place of a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we a story is mostly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prefix goes at the _____ beginning of a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mean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goes wrong in a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we add a prefix or suffix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sounds the same, but is spelled different is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suffix goes at the _____ of a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suffix ful means _________</w:t>
            </w:r>
          </w:p>
        </w:tc>
      </w:tr>
    </w:tbl>
    <w:p>
      <w:pPr>
        <w:pStyle w:val="WordBankSmall"/>
      </w:pPr>
      <w:r>
        <w:t xml:space="preserve">   opposite    </w:t>
      </w:r>
      <w:r>
        <w:t xml:space="preserve">   end    </w:t>
      </w:r>
      <w:r>
        <w:t xml:space="preserve">   beginning    </w:t>
      </w:r>
      <w:r>
        <w:t xml:space="preserve">   same    </w:t>
      </w:r>
      <w:r>
        <w:t xml:space="preserve">   root word    </w:t>
      </w:r>
      <w:r>
        <w:t xml:space="preserve">   before    </w:t>
      </w:r>
      <w:r>
        <w:t xml:space="preserve">   full of    </w:t>
      </w:r>
      <w:r>
        <w:t xml:space="preserve">   setting    </w:t>
      </w:r>
      <w:r>
        <w:t xml:space="preserve">   characters    </w:t>
      </w:r>
      <w:r>
        <w:t xml:space="preserve">   problem    </w:t>
      </w:r>
      <w:r>
        <w:t xml:space="preserve">   solution    </w:t>
      </w:r>
      <w:r>
        <w:t xml:space="preserve">   homophone    </w:t>
      </w:r>
      <w:r>
        <w:t xml:space="preserve">   main idea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Stuff?</dc:title>
  <dcterms:created xsi:type="dcterms:W3CDTF">2021-12-18T03:37:47Z</dcterms:created>
  <dcterms:modified xsi:type="dcterms:W3CDTF">2021-12-18T03:37:47Z</dcterms:modified>
</cp:coreProperties>
</file>