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India?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was divided into Maharashtra and Gujarat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city in the state of Punjab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Name of the city of Chennai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monument to love in Agra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formally known as Summer capital of India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Gujarati dance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state has French as its official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Flower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is the Capital of two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west state known for beaches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 races, a special feature of this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Sanskrit word of Truth</w:t>
            </w:r>
          </w:p>
        </w:tc>
      </w:tr>
    </w:tbl>
    <w:p>
      <w:pPr>
        <w:pStyle w:val="WordBankSmall"/>
      </w:pPr>
      <w:r>
        <w:t xml:space="preserve">   Madras    </w:t>
      </w:r>
      <w:r>
        <w:t xml:space="preserve">   Lotus    </w:t>
      </w:r>
      <w:r>
        <w:t xml:space="preserve">   Satya    </w:t>
      </w:r>
      <w:r>
        <w:t xml:space="preserve">   Ludhiana    </w:t>
      </w:r>
      <w:r>
        <w:t xml:space="preserve">   TajMahal    </w:t>
      </w:r>
      <w:r>
        <w:t xml:space="preserve">   Garba    </w:t>
      </w:r>
      <w:r>
        <w:t xml:space="preserve">   Onam    </w:t>
      </w:r>
      <w:r>
        <w:t xml:space="preserve">   Bombay    </w:t>
      </w:r>
      <w:r>
        <w:t xml:space="preserve">   Goa    </w:t>
      </w:r>
      <w:r>
        <w:t xml:space="preserve">   Pondicherry    </w:t>
      </w:r>
      <w:r>
        <w:t xml:space="preserve">   Shimla    </w:t>
      </w:r>
      <w:r>
        <w:t xml:space="preserve">   Chandigarh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India?</dc:title>
  <dcterms:created xsi:type="dcterms:W3CDTF">2021-10-11T05:34:52Z</dcterms:created>
  <dcterms:modified xsi:type="dcterms:W3CDTF">2021-10-11T05:34:52Z</dcterms:modified>
</cp:coreProperties>
</file>