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your soil?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soil is red and brown in color and holds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 bodies or water you normally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Medium sized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digging deeper and deeper, you would eventually hit solid (un-weathered) rock, called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substance, such as mud or dust, that soils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solid and made of minerals?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complete and accurate description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layer of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breaks down into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Which layer is most affected by weathering and erosion?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soil is red and brown in color and holds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soil is course and drains quickly?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eroding or being eroded by wind, water, or other natural agents</w:t>
            </w:r>
          </w:p>
        </w:tc>
      </w:tr>
    </w:tbl>
    <w:p>
      <w:pPr>
        <w:pStyle w:val="WordBankLarge"/>
      </w:pPr>
      <w:r>
        <w:t xml:space="preserve">   soil    </w:t>
      </w:r>
      <w:r>
        <w:t xml:space="preserve">   scientific observation    </w:t>
      </w:r>
      <w:r>
        <w:t xml:space="preserve">   topsoil    </w:t>
      </w:r>
      <w:r>
        <w:t xml:space="preserve">   Clay    </w:t>
      </w:r>
      <w:r>
        <w:t xml:space="preserve">   Humus    </w:t>
      </w:r>
      <w:r>
        <w:t xml:space="preserve">   sand    </w:t>
      </w:r>
      <w:r>
        <w:t xml:space="preserve">   Silt    </w:t>
      </w:r>
      <w:r>
        <w:t xml:space="preserve">   bedrock    </w:t>
      </w:r>
      <w:r>
        <w:t xml:space="preserve">   Subsoil    </w:t>
      </w:r>
      <w:r>
        <w:t xml:space="preserve">   parent materials    </w:t>
      </w:r>
      <w:r>
        <w:t xml:space="preserve">   erosion    </w:t>
      </w:r>
      <w:r>
        <w:t xml:space="preserve">   organic matter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soil?</dc:title>
  <dcterms:created xsi:type="dcterms:W3CDTF">2021-10-11T05:34:59Z</dcterms:created>
  <dcterms:modified xsi:type="dcterms:W3CDTF">2021-10-11T05:34:59Z</dcterms:modified>
</cp:coreProperties>
</file>