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Does Acid Rain Make New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oxygenreaction    </w:t>
      </w:r>
      <w:r>
        <w:t xml:space="preserve">   Magnesiumoxide    </w:t>
      </w:r>
      <w:r>
        <w:t xml:space="preserve">   molecularrepresentation    </w:t>
      </w:r>
      <w:r>
        <w:t xml:space="preserve">   aceticacid    </w:t>
      </w:r>
      <w:r>
        <w:t xml:space="preserve">   reactant    </w:t>
      </w:r>
      <w:r>
        <w:t xml:space="preserve">   evaporate    </w:t>
      </w:r>
      <w:r>
        <w:t xml:space="preserve">   hyrdrogengas    </w:t>
      </w:r>
      <w:r>
        <w:t xml:space="preserve">   solubility    </w:t>
      </w:r>
      <w:r>
        <w:t xml:space="preserve">   acidrain    </w:t>
      </w:r>
      <w:r>
        <w:t xml:space="preserve">   metallic    </w:t>
      </w:r>
      <w:r>
        <w:t xml:space="preserve">   copperacetate    </w:t>
      </w:r>
      <w:r>
        <w:t xml:space="preserve">   chemicalformula    </w:t>
      </w:r>
      <w:r>
        <w:t xml:space="preserve">   hydrogengas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Does Acid Rain Make New Stuff</dc:title>
  <dcterms:created xsi:type="dcterms:W3CDTF">2021-10-11T05:36:00Z</dcterms:created>
  <dcterms:modified xsi:type="dcterms:W3CDTF">2021-10-11T05:36:00Z</dcterms:modified>
</cp:coreProperties>
</file>