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Man Lord of The Fleas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villain    </w:t>
      </w:r>
      <w:r>
        <w:t xml:space="preserve">   SarahHatoff    </w:t>
      </w:r>
      <w:r>
        <w:t xml:space="preserve">   Piggy    </w:t>
      </w:r>
      <w:r>
        <w:t xml:space="preserve">   Petey    </w:t>
      </w:r>
      <w:r>
        <w:t xml:space="preserve">   papa    </w:t>
      </w:r>
      <w:r>
        <w:t xml:space="preserve">   hero    </w:t>
      </w:r>
      <w:r>
        <w:t xml:space="preserve">   fighting    </w:t>
      </w:r>
      <w:r>
        <w:t xml:space="preserve">   cheif    </w:t>
      </w:r>
      <w:r>
        <w:t xml:space="preserve">   Catkid    </w:t>
      </w:r>
      <w:r>
        <w:t xml:space="preserve">   DogMan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 Lord of The Fleas</dc:title>
  <dcterms:created xsi:type="dcterms:W3CDTF">2021-10-11T05:36:35Z</dcterms:created>
  <dcterms:modified xsi:type="dcterms:W3CDTF">2021-10-11T05:36:35Z</dcterms:modified>
</cp:coreProperties>
</file>