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Dogman and the Cat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george    </w:t>
      </w:r>
      <w:r>
        <w:t xml:space="preserve">   supervillain    </w:t>
      </w:r>
      <w:r>
        <w:t xml:space="preserve">   actors    </w:t>
      </w:r>
      <w:r>
        <w:t xml:space="preserve">   grade    </w:t>
      </w:r>
      <w:r>
        <w:t xml:space="preserve">   movie    </w:t>
      </w:r>
      <w:r>
        <w:t xml:space="preserve">   knight    </w:t>
      </w:r>
      <w:r>
        <w:t xml:space="preserve">   petey    </w:t>
      </w:r>
      <w:r>
        <w:t xml:space="preserve">   chief    </w:t>
      </w:r>
      <w:r>
        <w:t xml:space="preserve">   catkid    </w:t>
      </w:r>
      <w:r>
        <w:t xml:space="preserve">   bark    </w:t>
      </w:r>
      <w:r>
        <w:t xml:space="preserve">   hollywood    </w:t>
      </w:r>
      <w:r>
        <w:t xml:space="preserve">   herald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and the Cat Kid</dc:title>
  <dcterms:created xsi:type="dcterms:W3CDTF">2021-10-11T05:36:40Z</dcterms:created>
  <dcterms:modified xsi:type="dcterms:W3CDTF">2021-10-11T05:36:40Z</dcterms:modified>
</cp:coreProperties>
</file>