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Donald Harvey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depression    </w:t>
      </w:r>
      <w:r>
        <w:t xml:space="preserve">   morphine    </w:t>
      </w:r>
      <w:r>
        <w:t xml:space="preserve">   cyanide    </w:t>
      </w:r>
      <w:r>
        <w:t xml:space="preserve">   police    </w:t>
      </w:r>
      <w:r>
        <w:t xml:space="preserve">   murder    </w:t>
      </w:r>
      <w:r>
        <w:t xml:space="preserve">   oxygen tank    </w:t>
      </w:r>
      <w:r>
        <w:t xml:space="preserve">   oxygen    </w:t>
      </w:r>
      <w:r>
        <w:t xml:space="preserve">   suffocating    </w:t>
      </w:r>
      <w:r>
        <w:t xml:space="preserve">   nurse    </w:t>
      </w:r>
      <w:r>
        <w:t xml:space="preserve">   hospital    </w:t>
      </w:r>
      <w:r>
        <w:t xml:space="preserve">   poison    </w:t>
      </w:r>
      <w:r>
        <w:t xml:space="preserve">   Angel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Donald Harvey</dc:title>
  <dcterms:created xsi:type="dcterms:W3CDTF">2021-10-11T05:38:10Z</dcterms:created>
  <dcterms:modified xsi:type="dcterms:W3CDTF">2021-10-11T05:38:10Z</dcterms:modified>
</cp:coreProperties>
</file>