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</w:tr>
    </w:tbl>
    <w:p>
      <w:pPr>
        <w:pStyle w:val="WordBankMedium"/>
      </w:pPr>
      <w:r>
        <w:t xml:space="preserve">   وسائل النقل    </w:t>
      </w:r>
      <w:r>
        <w:t xml:space="preserve">   سمع ممتاز    </w:t>
      </w:r>
      <w:r>
        <w:t xml:space="preserve">   حراسة الحيوانات    </w:t>
      </w:r>
      <w:r>
        <w:t xml:space="preserve">   قطيع    </w:t>
      </w:r>
      <w:r>
        <w:t xml:space="preserve">   جيني    </w:t>
      </w:r>
      <w:r>
        <w:t xml:space="preserve">   جاك    </w:t>
      </w:r>
      <w:r>
        <w:t xml:space="preserve">   تبن    </w:t>
      </w:r>
      <w:r>
        <w:t xml:space="preserve">   نجيل    </w:t>
      </w:r>
      <w:r>
        <w:t xml:space="preserve">   مهرا    </w:t>
      </w:r>
      <w:r>
        <w:t xml:space="preserve">   صحراء    </w:t>
      </w:r>
      <w:r>
        <w:t xml:space="preserve">   آكلة الأعشاب    </w:t>
      </w:r>
      <w:r>
        <w:t xml:space="preserve">   مصر    </w:t>
      </w:r>
      <w:r>
        <w:t xml:space="preserve">   شمال أفريقيا    </w:t>
      </w:r>
      <w:r>
        <w:t xml:space="preserve">   حمار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Donkey</dc:title>
  <dcterms:created xsi:type="dcterms:W3CDTF">2021-10-11T05:39:17Z</dcterms:created>
  <dcterms:modified xsi:type="dcterms:W3CDTF">2021-10-11T05:39:17Z</dcterms:modified>
</cp:coreProperties>
</file>