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Call Me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White collar    </w:t>
      </w:r>
      <w:r>
        <w:t xml:space="preserve">   Tusks    </w:t>
      </w:r>
      <w:r>
        <w:t xml:space="preserve">   Herds    </w:t>
      </w:r>
      <w:r>
        <w:t xml:space="preserve">   Mountain lions    </w:t>
      </w:r>
      <w:r>
        <w:t xml:space="preserve">   Sonoran Desert    </w:t>
      </w:r>
      <w:r>
        <w:t xml:space="preserve">   Seeds    </w:t>
      </w:r>
      <w:r>
        <w:t xml:space="preserve">   Pig    </w:t>
      </w:r>
      <w:r>
        <w:t xml:space="preserve">   Javalina    </w:t>
      </w:r>
      <w:r>
        <w:t xml:space="preserve">   Prickly Pear    </w:t>
      </w:r>
      <w:r>
        <w:t xml:space="preserve">   Fruit    </w:t>
      </w:r>
      <w:r>
        <w:t xml:space="preserve">   Collard Peccary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Call Me Pig</dc:title>
  <dcterms:created xsi:type="dcterms:W3CDTF">2021-10-11T05:37:22Z</dcterms:created>
  <dcterms:modified xsi:type="dcterms:W3CDTF">2021-10-11T05:37:22Z</dcterms:modified>
</cp:coreProperties>
</file>