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Dot and Jabber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another    </w:t>
      </w:r>
      <w:r>
        <w:t xml:space="preserve">   instead    </w:t>
      </w:r>
      <w:r>
        <w:t xml:space="preserve">   food    </w:t>
      </w:r>
      <w:r>
        <w:t xml:space="preserve">   foot    </w:t>
      </w:r>
      <w:r>
        <w:t xml:space="preserve">   zoo    </w:t>
      </w:r>
      <w:r>
        <w:t xml:space="preserve">   noon    </w:t>
      </w:r>
      <w:r>
        <w:t xml:space="preserve">   moon    </w:t>
      </w:r>
      <w:r>
        <w:t xml:space="preserve">   good    </w:t>
      </w:r>
      <w:r>
        <w:t xml:space="preserve">   took    </w:t>
      </w:r>
      <w:r>
        <w:t xml:space="preserve">   look    </w:t>
      </w:r>
      <w:r>
        <w:t xml:space="preserve">   book    </w:t>
      </w:r>
      <w:r>
        <w:t xml:space="preserve">   Dot and Jabber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and Jabber</dc:title>
  <dcterms:created xsi:type="dcterms:W3CDTF">2021-10-11T05:38:07Z</dcterms:created>
  <dcterms:modified xsi:type="dcterms:W3CDTF">2021-10-11T05:38:07Z</dcterms:modified>
</cp:coreProperties>
</file>