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Down Syndrome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First Trimester Screen    </w:t>
      </w:r>
      <w:r>
        <w:t xml:space="preserve">   Prevalence    </w:t>
      </w:r>
      <w:r>
        <w:t xml:space="preserve">   Genetic Material    </w:t>
      </w:r>
      <w:r>
        <w:t xml:space="preserve">   Extra Copy    </w:t>
      </w:r>
      <w:r>
        <w:t xml:space="preserve">   Genetic Disorder    </w:t>
      </w:r>
      <w:r>
        <w:t xml:space="preserve">   Chromosome Twenty One    </w:t>
      </w:r>
      <w:r>
        <w:t xml:space="preserve">   Brushfields Spots    </w:t>
      </w:r>
      <w:r>
        <w:t xml:space="preserve">   Utero    </w:t>
      </w:r>
      <w:r>
        <w:t xml:space="preserve">   Triple Screen    </w:t>
      </w:r>
      <w:r>
        <w:t xml:space="preserve">   Medications    </w:t>
      </w:r>
      <w:r>
        <w:t xml:space="preserve">   Hearing Defects    </w:t>
      </w:r>
      <w:r>
        <w:t xml:space="preserve">   Down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Syndrome Crossword</dc:title>
  <dcterms:created xsi:type="dcterms:W3CDTF">2021-10-11T05:39:31Z</dcterms:created>
  <dcterms:modified xsi:type="dcterms:W3CDTF">2021-10-11T05:39:31Z</dcterms:modified>
</cp:coreProperties>
</file>