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There's lots of green stuff in Bartholomew and the ________________!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______________!  I speak for the trees!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Marco said he saw a ______________ pulling a cart on Mulberry Street!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for breakfast?  Green ____________ and ham!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the wocket that's in my _______________!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love the cat in the __________!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Van Vleck, a very small bug, began to ______________ when he was sleepy.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Oh, the ______________ you will go when you READ!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can lick 30 ______________ today!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Hunches come in __________________ in this Dr. Seuss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__________________ eats his bread with the butter side down!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fun to Hop on _____________!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saw the ____________________ at Christmas!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I ever tell you how ____________you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Horton heard a ____________!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that's how _____________Wednesday began.</w:t>
            </w:r>
          </w:p>
        </w:tc>
      </w:tr>
    </w:tbl>
    <w:p>
      <w:pPr>
        <w:pStyle w:val="WordBankSmall"/>
      </w:pPr>
      <w:r>
        <w:t xml:space="preserve">   wacky    </w:t>
      </w:r>
      <w:r>
        <w:t xml:space="preserve">   lucky    </w:t>
      </w:r>
      <w:r>
        <w:t xml:space="preserve">   bunches    </w:t>
      </w:r>
      <w:r>
        <w:t xml:space="preserve">   yawn    </w:t>
      </w:r>
      <w:r>
        <w:t xml:space="preserve">   places    </w:t>
      </w:r>
      <w:r>
        <w:t xml:space="preserve">   zebra    </w:t>
      </w:r>
      <w:r>
        <w:t xml:space="preserve">   Lorax    </w:t>
      </w:r>
      <w:r>
        <w:t xml:space="preserve">   tigers    </w:t>
      </w:r>
      <w:r>
        <w:t xml:space="preserve">   Zook    </w:t>
      </w:r>
      <w:r>
        <w:t xml:space="preserve">   oobleck    </w:t>
      </w:r>
      <w:r>
        <w:t xml:space="preserve">   pocket    </w:t>
      </w:r>
      <w:r>
        <w:t xml:space="preserve">   eggs    </w:t>
      </w:r>
      <w:r>
        <w:t xml:space="preserve">   pop    </w:t>
      </w:r>
      <w:r>
        <w:t xml:space="preserve">   hat    </w:t>
      </w:r>
      <w:r>
        <w:t xml:space="preserve">   Grinch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 Fun</dc:title>
  <dcterms:created xsi:type="dcterms:W3CDTF">2021-10-11T05:40:58Z</dcterms:created>
  <dcterms:modified xsi:type="dcterms:W3CDTF">2021-10-11T05:40:58Z</dcterms:modified>
</cp:coreProperties>
</file>