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Drafting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description    </w:t>
      </w:r>
      <w:r>
        <w:t xml:space="preserve">   bright    </w:t>
      </w:r>
      <w:r>
        <w:t xml:space="preserve">   Hue    </w:t>
      </w:r>
      <w:r>
        <w:t xml:space="preserve">   Value    </w:t>
      </w:r>
      <w:r>
        <w:t xml:space="preserve">   Intensity    </w:t>
      </w:r>
      <w:r>
        <w:t xml:space="preserve">   diagrammatic    </w:t>
      </w:r>
      <w:r>
        <w:t xml:space="preserve">   neutrals    </w:t>
      </w:r>
      <w:r>
        <w:t xml:space="preserve">   violet    </w:t>
      </w:r>
      <w:r>
        <w:t xml:space="preserve">   blue    </w:t>
      </w:r>
      <w:r>
        <w:t xml:space="preserve">   intermediate    </w:t>
      </w:r>
      <w:r>
        <w:t xml:space="preserve">   shades    </w:t>
      </w:r>
      <w:r>
        <w:t xml:space="preserve">   intermediate color    </w:t>
      </w:r>
      <w:r>
        <w:t xml:space="preserve">   mixed    </w:t>
      </w:r>
      <w:r>
        <w:t xml:space="preserve">   primary    </w:t>
      </w:r>
      <w:r>
        <w:t xml:space="preserve">   secondary    </w:t>
      </w:r>
      <w:r>
        <w:t xml:space="preserve">   optic    </w:t>
      </w:r>
      <w:r>
        <w:t xml:space="preserve">   pigments    </w:t>
      </w:r>
      <w:r>
        <w:t xml:space="preserve">   absorbed    </w:t>
      </w:r>
      <w:r>
        <w:t xml:space="preserve">   lightwaves    </w:t>
      </w:r>
      <w:r>
        <w:t xml:space="preserve">   color quality    </w:t>
      </w:r>
      <w:r>
        <w:t xml:space="preserve">   light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Drafting Colors</dc:title>
  <dcterms:created xsi:type="dcterms:W3CDTF">2021-10-11T05:40:23Z</dcterms:created>
  <dcterms:modified xsi:type="dcterms:W3CDTF">2021-10-11T05:40:23Z</dcterms:modified>
</cp:coreProperties>
</file>