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Drafting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measuring instrument    </w:t>
      </w:r>
      <w:r>
        <w:t xml:space="preserve">   divider    </w:t>
      </w:r>
      <w:r>
        <w:t xml:space="preserve">   compass    </w:t>
      </w:r>
      <w:r>
        <w:t xml:space="preserve">   triangle    </w:t>
      </w:r>
      <w:r>
        <w:t xml:space="preserve">   tsquare    </w:t>
      </w:r>
      <w:r>
        <w:t xml:space="preserve">   erasing shield    </w:t>
      </w:r>
      <w:r>
        <w:t xml:space="preserve">   triangular scales    </w:t>
      </w:r>
      <w:r>
        <w:t xml:space="preserve">   pencil    </w:t>
      </w:r>
      <w:r>
        <w:t xml:space="preserve">   synthetic rubber    </w:t>
      </w:r>
      <w:r>
        <w:t xml:space="preserve">   eraser    </w:t>
      </w:r>
      <w:r>
        <w:t xml:space="preserve">   pencil sharpener    </w:t>
      </w:r>
      <w:r>
        <w:t xml:space="preserve">   masking tape    </w:t>
      </w:r>
      <w:r>
        <w:t xml:space="preserve">   drawing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 Materials</dc:title>
  <dcterms:created xsi:type="dcterms:W3CDTF">2021-10-11T05:40:09Z</dcterms:created>
  <dcterms:modified xsi:type="dcterms:W3CDTF">2021-10-11T05:40:09Z</dcterms:modified>
</cp:coreProperties>
</file>