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Dragster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Flow Separation    </w:t>
      </w:r>
      <w:r>
        <w:t xml:space="preserve">   Equilibrium    </w:t>
      </w:r>
      <w:r>
        <w:t xml:space="preserve">   Engineering Design Process    </w:t>
      </w:r>
      <w:r>
        <w:t xml:space="preserve">   Density    </w:t>
      </w:r>
      <w:r>
        <w:t xml:space="preserve">   Down Force    </w:t>
      </w:r>
      <w:r>
        <w:t xml:space="preserve">   Center of Mass    </w:t>
      </w:r>
      <w:r>
        <w:t xml:space="preserve">   Bearing    </w:t>
      </w:r>
      <w:r>
        <w:t xml:space="preserve">   Potential Energy    </w:t>
      </w:r>
      <w:r>
        <w:t xml:space="preserve">   Kinetic Energy    </w:t>
      </w:r>
      <w:r>
        <w:t xml:space="preserve">   Inertia    </w:t>
      </w:r>
      <w:r>
        <w:t xml:space="preserve">   Friction    </w:t>
      </w:r>
      <w:r>
        <w:t xml:space="preserve">   Force    </w:t>
      </w:r>
      <w:r>
        <w:t xml:space="preserve">   Fluid    </w:t>
      </w:r>
      <w:r>
        <w:t xml:space="preserve">   Track    </w:t>
      </w:r>
      <w:r>
        <w:t xml:space="preserve">   Dragster    </w:t>
      </w:r>
      <w:r>
        <w:t xml:space="preserve">   Drag    </w:t>
      </w:r>
      <w:r>
        <w:t xml:space="preserve">   Decelerate    </w:t>
      </w:r>
      <w:r>
        <w:t xml:space="preserve">   CO2 Cartridge    </w:t>
      </w:r>
      <w:r>
        <w:t xml:space="preserve">   Acceleration    </w:t>
      </w:r>
      <w:r>
        <w:t xml:space="preserve">   Aerodynamics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Dragster Vocabulary</dc:title>
  <dcterms:created xsi:type="dcterms:W3CDTF">2021-10-11T05:40:32Z</dcterms:created>
  <dcterms:modified xsi:type="dcterms:W3CDTF">2021-10-11T05:40:32Z</dcterms:modified>
</cp:coreProperties>
</file>