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from where drama originated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directions for how the play is to be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characters say in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divisions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literature inshich actors make characters come alive through speech and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books, dishes, and other items actors use onstage during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build sets, manage lighting, and work backstage during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quick change of setting within an 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scenery, backdrops, and furniture that create the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 that was once a short story, novel, tale, or other form of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when the actors take their final bows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in written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putting on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actors and actresses who perform the play</w:t>
            </w:r>
          </w:p>
        </w:tc>
      </w:tr>
    </w:tbl>
    <w:p>
      <w:pPr>
        <w:pStyle w:val="WordBankSmall"/>
      </w:pPr>
      <w:r>
        <w:t xml:space="preserve">   drama    </w:t>
      </w:r>
      <w:r>
        <w:t xml:space="preserve">   playwright    </w:t>
      </w:r>
      <w:r>
        <w:t xml:space="preserve">   script    </w:t>
      </w:r>
      <w:r>
        <w:t xml:space="preserve">   dialogue    </w:t>
      </w:r>
      <w:r>
        <w:t xml:space="preserve">   stage directions    </w:t>
      </w:r>
      <w:r>
        <w:t xml:space="preserve">   staging    </w:t>
      </w:r>
      <w:r>
        <w:t xml:space="preserve">   sets    </w:t>
      </w:r>
      <w:r>
        <w:t xml:space="preserve">   props    </w:t>
      </w:r>
      <w:r>
        <w:t xml:space="preserve">   dramatization    </w:t>
      </w:r>
      <w:r>
        <w:t xml:space="preserve">   acts    </w:t>
      </w:r>
      <w:r>
        <w:t xml:space="preserve">   scene    </w:t>
      </w:r>
      <w:r>
        <w:t xml:space="preserve">   cast    </w:t>
      </w:r>
      <w:r>
        <w:t xml:space="preserve">   crew    </w:t>
      </w:r>
      <w:r>
        <w:t xml:space="preserve">   curtain call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2021-10-11T05:41:11Z</dcterms:created>
  <dcterms:modified xsi:type="dcterms:W3CDTF">2021-10-11T05:41:11Z</dcterms:modified>
</cp:coreProperties>
</file>